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365134" w:rsidRPr="00365134" w:rsidRDefault="00365134" w:rsidP="00365134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365134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RICHIESTA DI OFFERTA ATTIVATA SUL MERCATO ELETTRONICO DELLA PUBBLICA AMMINISTRAZIONE PER L’AFFIDAMENTO DELLA FORNITURA DI N. 80 COPIE DEL MANUALE DELL'OPERATORE SOCIO SANITARIO PER LA FORMAZIONE DI BASE E COMPLEMENTARE DI ROMANO PANIZZI, PICCIN, ULTIMA </w:t>
      </w:r>
      <w:bookmarkStart w:id="0" w:name="_GoBack"/>
      <w:bookmarkEnd w:id="0"/>
      <w:r w:rsidRPr="00365134">
        <w:rPr>
          <w:rFonts w:ascii="Palatino Linotype" w:eastAsia="Palatino Linotype" w:hAnsi="Palatino Linotype" w:cs="Palatino Linotype"/>
          <w:b/>
          <w:bCs/>
          <w:sz w:val="24"/>
          <w:szCs w:val="24"/>
        </w:rPr>
        <w:t>EDIZIONE NOVEMBRE 2022</w:t>
      </w:r>
    </w:p>
    <w:p w:rsidR="00365134" w:rsidRPr="00365134" w:rsidRDefault="00365134" w:rsidP="00365134">
      <w:pPr>
        <w:pStyle w:val="Corpotesto"/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365134" w:rsidRPr="00365134" w:rsidRDefault="00365134" w:rsidP="00365134">
      <w:pPr>
        <w:pStyle w:val="Corpotesto"/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7D3545" w:rsidRDefault="00365134" w:rsidP="00365134">
      <w:pPr>
        <w:pStyle w:val="Corpotesto"/>
        <w:jc w:val="center"/>
        <w:rPr>
          <w:rFonts w:ascii="Times New Roman" w:hAnsi="Times New Roman"/>
          <w:w w:val="110"/>
        </w:rPr>
      </w:pPr>
      <w:r w:rsidRPr="00365134">
        <w:rPr>
          <w:rFonts w:ascii="Palatino Linotype" w:eastAsia="Palatino Linotype" w:hAnsi="Palatino Linotype" w:cs="Palatino Linotype"/>
          <w:b/>
          <w:bCs/>
          <w:sz w:val="24"/>
          <w:szCs w:val="24"/>
        </w:rPr>
        <w:t>TD 5674852</w:t>
      </w:r>
    </w:p>
    <w:p w:rsidR="007D3545" w:rsidRDefault="007D3545" w:rsidP="001C792C">
      <w:pPr>
        <w:pStyle w:val="Corpotesto"/>
        <w:jc w:val="center"/>
        <w:rPr>
          <w:rFonts w:ascii="Times New Roman" w:hAnsi="Times New Roman"/>
          <w:w w:val="110"/>
        </w:rPr>
      </w:pPr>
    </w:p>
    <w:p w:rsidR="007D3545" w:rsidRDefault="007D3545" w:rsidP="001C792C">
      <w:pPr>
        <w:pStyle w:val="Corpotesto"/>
        <w:jc w:val="center"/>
        <w:rPr>
          <w:rFonts w:ascii="Times New Roman" w:hAnsi="Times New Roman"/>
          <w:w w:val="110"/>
        </w:rPr>
      </w:pPr>
    </w:p>
    <w:p w:rsidR="007D3545" w:rsidRDefault="007D3545" w:rsidP="001C792C">
      <w:pPr>
        <w:pStyle w:val="Corpotesto"/>
        <w:jc w:val="center"/>
        <w:rPr>
          <w:rFonts w:ascii="Times New Roman" w:hAnsi="Times New Roman"/>
          <w:w w:val="110"/>
        </w:rPr>
      </w:pPr>
    </w:p>
    <w:p w:rsidR="00CB011F" w:rsidRDefault="0046091F" w:rsidP="001C792C">
      <w:pPr>
        <w:pStyle w:val="Corpotesto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365134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365134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365134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365134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CB011F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365134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365134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122D50"/>
    <w:rsid w:val="001C792C"/>
    <w:rsid w:val="002D76DF"/>
    <w:rsid w:val="002F5B7F"/>
    <w:rsid w:val="002F5E68"/>
    <w:rsid w:val="00365134"/>
    <w:rsid w:val="0039625D"/>
    <w:rsid w:val="0046091F"/>
    <w:rsid w:val="00510BD6"/>
    <w:rsid w:val="005C74C2"/>
    <w:rsid w:val="006C5F55"/>
    <w:rsid w:val="006D0FC5"/>
    <w:rsid w:val="007D3545"/>
    <w:rsid w:val="007E57F8"/>
    <w:rsid w:val="008B1299"/>
    <w:rsid w:val="009945AD"/>
    <w:rsid w:val="00A63405"/>
    <w:rsid w:val="00B208CB"/>
    <w:rsid w:val="00BA1B48"/>
    <w:rsid w:val="00CB011F"/>
    <w:rsid w:val="00CC1751"/>
    <w:rsid w:val="00EF6F85"/>
    <w:rsid w:val="00FD38F2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122F61E4-FA7D-483E-97D4-079DDC7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0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24</cp:revision>
  <cp:lastPrinted>2025-07-17T11:03:00Z</cp:lastPrinted>
  <dcterms:created xsi:type="dcterms:W3CDTF">2024-01-30T09:40:00Z</dcterms:created>
  <dcterms:modified xsi:type="dcterms:W3CDTF">2025-10-02T08:47:00Z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